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7D" w:rsidRPr="00616B7D" w:rsidRDefault="00616B7D" w:rsidP="00616B7D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 образования «Ровесник» </w:t>
      </w:r>
      <w:proofErr w:type="spellStart"/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елгорода</w:t>
      </w:r>
      <w:proofErr w:type="spellEnd"/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B7D" w:rsidRPr="00616B7D" w:rsidRDefault="00616B7D" w:rsidP="00616B7D">
      <w:pPr>
        <w:tabs>
          <w:tab w:val="left" w:pos="3110"/>
          <w:tab w:val="center" w:pos="4677"/>
        </w:tabs>
        <w:spacing w:before="0" w:line="360" w:lineRule="auto"/>
        <w:jc w:val="left"/>
        <w:rPr>
          <w:rFonts w:ascii="Times New Roman" w:hAnsi="Times New Roman" w:cs="Helvetica"/>
          <w:b/>
          <w:sz w:val="32"/>
          <w:szCs w:val="32"/>
        </w:rPr>
      </w:pPr>
      <w:r w:rsidRPr="00616B7D">
        <w:rPr>
          <w:rFonts w:ascii="Times New Roman" w:hAnsi="Times New Roman" w:cs="Helvetica"/>
          <w:b/>
          <w:sz w:val="32"/>
          <w:szCs w:val="32"/>
        </w:rPr>
        <w:tab/>
      </w:r>
      <w:r>
        <w:rPr>
          <w:rFonts w:ascii="Times New Roman" w:hAnsi="Times New Roman" w:cs="Helvetica"/>
          <w:b/>
          <w:sz w:val="28"/>
        </w:rPr>
        <w:tab/>
      </w:r>
      <w:r w:rsidRPr="00616B7D">
        <w:rPr>
          <w:rFonts w:ascii="Times New Roman" w:hAnsi="Times New Roman" w:cs="Helvetica"/>
          <w:b/>
          <w:sz w:val="32"/>
          <w:szCs w:val="32"/>
        </w:rPr>
        <w:t xml:space="preserve">План-конспект занятия </w:t>
      </w: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6B7D">
        <w:rPr>
          <w:rFonts w:ascii="Times New Roman" w:hAnsi="Times New Roman" w:cs="Helvetica"/>
          <w:b/>
          <w:sz w:val="32"/>
          <w:szCs w:val="32"/>
        </w:rPr>
        <w:t>«Служба «срочная» – военная»</w:t>
      </w:r>
    </w:p>
    <w:p w:rsidR="00616B7D" w:rsidRPr="00616B7D" w:rsidRDefault="00616B7D" w:rsidP="00616B7D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6B7D" w:rsidRPr="00616B7D" w:rsidRDefault="00616B7D" w:rsidP="00616B7D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работы:</w:t>
      </w:r>
    </w:p>
    <w:p w:rsidR="00616B7D" w:rsidRPr="00616B7D" w:rsidRDefault="00616B7D" w:rsidP="00616B7D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Пооль</w:t>
      </w:r>
      <w:proofErr w:type="spellEnd"/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Анатольевич</w:t>
      </w:r>
    </w:p>
    <w:p w:rsidR="00616B7D" w:rsidRPr="00616B7D" w:rsidRDefault="00616B7D" w:rsidP="00616B7D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616B7D" w:rsidRPr="00616B7D" w:rsidRDefault="00616B7D" w:rsidP="00616B7D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tabs>
          <w:tab w:val="left" w:pos="3885"/>
        </w:tabs>
        <w:spacing w:before="0"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P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A0" w:rsidRPr="00616B7D" w:rsidRDefault="00616B7D" w:rsidP="00616B7D">
      <w:pPr>
        <w:tabs>
          <w:tab w:val="left" w:pos="3885"/>
        </w:tabs>
        <w:spacing w:before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16B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273A42" w:rsidRPr="006F163E">
        <w:rPr>
          <w:rFonts w:ascii="Times New Roman" w:hAnsi="Times New Roman" w:cs="Helvetica"/>
          <w:b/>
          <w:sz w:val="28"/>
        </w:rPr>
        <w:lastRenderedPageBreak/>
        <w:t xml:space="preserve">План-конспект </w:t>
      </w:r>
      <w:r w:rsidR="00B67388">
        <w:rPr>
          <w:rFonts w:ascii="Times New Roman" w:hAnsi="Times New Roman" w:cs="Helvetica"/>
          <w:b/>
          <w:sz w:val="28"/>
        </w:rPr>
        <w:t>занятия</w:t>
      </w:r>
      <w:r w:rsidR="00273A42" w:rsidRPr="006F163E">
        <w:rPr>
          <w:rFonts w:ascii="Times New Roman" w:hAnsi="Times New Roman" w:cs="Helvetica"/>
          <w:b/>
          <w:sz w:val="28"/>
        </w:rPr>
        <w:t xml:space="preserve"> «Служба «срочная» – военная»</w:t>
      </w:r>
    </w:p>
    <w:p w:rsidR="00B67388" w:rsidRPr="006F163E" w:rsidRDefault="00B67388" w:rsidP="00273A42">
      <w:pPr>
        <w:spacing w:before="0"/>
        <w:rPr>
          <w:rFonts w:ascii="Times New Roman" w:hAnsi="Times New Roman" w:cs="Helvetica"/>
          <w:b/>
          <w:sz w:val="28"/>
        </w:rPr>
      </w:pPr>
    </w:p>
    <w:p w:rsidR="00B67388" w:rsidRPr="006F163E" w:rsidRDefault="00E00AE4" w:rsidP="00273A42">
      <w:pPr>
        <w:spacing w:before="0"/>
        <w:jc w:val="both"/>
        <w:rPr>
          <w:rFonts w:ascii="Times New Roman" w:hAnsi="Times New Roman" w:cs="Helvetica"/>
          <w:sz w:val="28"/>
        </w:rPr>
      </w:pPr>
      <w:r w:rsidRPr="006F163E">
        <w:rPr>
          <w:rFonts w:ascii="Times New Roman" w:hAnsi="Times New Roman"/>
          <w:b/>
          <w:bCs/>
          <w:sz w:val="28"/>
        </w:rPr>
        <w:t>Цель:</w:t>
      </w:r>
      <w:r w:rsidRPr="006F163E">
        <w:rPr>
          <w:rFonts w:ascii="Times New Roman" w:hAnsi="Times New Roman" w:cs="Helvetica"/>
          <w:sz w:val="28"/>
        </w:rPr>
        <w:t xml:space="preserve"> Выявить качество и прочность знаний по основным темам изученного материала и умение использования их на практике.</w:t>
      </w:r>
    </w:p>
    <w:p w:rsidR="00E00AE4" w:rsidRPr="006F163E" w:rsidRDefault="00E00AE4" w:rsidP="00273A42">
      <w:pPr>
        <w:spacing w:before="0"/>
        <w:jc w:val="both"/>
        <w:rPr>
          <w:rFonts w:ascii="Times New Roman" w:eastAsia="Times New Roman" w:hAnsi="Times New Roman" w:cs="Helvetica"/>
          <w:b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/>
          <w:bCs/>
          <w:sz w:val="28"/>
          <w:szCs w:val="24"/>
          <w:lang w:eastAsia="ru-RU"/>
        </w:rPr>
        <w:t>Оборудование:</w:t>
      </w:r>
      <w:r w:rsidRPr="006F163E">
        <w:rPr>
          <w:rFonts w:ascii="Times New Roman" w:eastAsia="Times New Roman" w:hAnsi="Times New Roman" w:cs="Helvetica"/>
          <w:b/>
          <w:sz w:val="28"/>
          <w:szCs w:val="24"/>
          <w:lang w:eastAsia="ru-RU"/>
        </w:rPr>
        <w:t xml:space="preserve"> 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Общевоинские уставы ВС РФ;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Текст военной присяги;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Кроссворд </w:t>
      </w:r>
      <w:r w:rsidR="00273A42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«Воинские звания»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(2 шт.);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Карточки с изображением погон (2 комплекта);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Карточки с изображением общего вида АК и основных его частей (2 шт.);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Карточки с изображением действий по неполной разборке и сборке АК (2 комплекта);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Калькулятор, секундомер.</w:t>
      </w:r>
    </w:p>
    <w:p w:rsidR="00E00AE4" w:rsidRPr="006F163E" w:rsidRDefault="00E00AE4" w:rsidP="00273A42">
      <w:pPr>
        <w:numPr>
          <w:ilvl w:val="0"/>
          <w:numId w:val="1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Массогабаритный автомат Калашникова (АК-74М);</w:t>
      </w:r>
    </w:p>
    <w:p w:rsidR="00E00AE4" w:rsidRPr="006F163E" w:rsidRDefault="00273A42" w:rsidP="00273A42">
      <w:pPr>
        <w:spacing w:before="0"/>
        <w:rPr>
          <w:rFonts w:ascii="Times New Roman" w:eastAsia="Times New Roman" w:hAnsi="Times New Roman" w:cs="Helvetica"/>
          <w:b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/>
          <w:bCs/>
          <w:sz w:val="28"/>
          <w:szCs w:val="24"/>
          <w:lang w:eastAsia="ru-RU"/>
        </w:rPr>
        <w:t>Ход занятия.</w:t>
      </w:r>
    </w:p>
    <w:p w:rsidR="0003329E" w:rsidRPr="006F163E" w:rsidRDefault="0003329E" w:rsidP="0003329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В начале занятия педагог</w:t>
      </w:r>
      <w:r w:rsidR="00E00AE4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напоминает, что защита Отечества является долгом и обязанностью гражданина Российской Федерации.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  <w:r w:rsidR="00E00AE4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Военная служба – особый вид федеральной государственной службы, исполняемой гражданами в Вооружённых силах Российской Федерации, а также в других войсках и воинских формированиях. Военная служба является наиболее активной формой реализации долга и обязанности каждого гражданина по защите Отечества. Поэтому она имеет высокую значимость для всего общества. Прохождение военной службы может осуществляться по призыву или в добровольном порядке – по контракту.</w:t>
      </w:r>
    </w:p>
    <w:p w:rsidR="006F163E" w:rsidRPr="006F163E" w:rsidRDefault="0003329E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На занятии</w:t>
      </w:r>
      <w:r w:rsidR="00E00AE4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мы закрепим знания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, полученные при изучении темы «Военная служба». Занятие</w:t>
      </w:r>
      <w:r w:rsidR="00E00AE4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мы проведём в форме викторины с различными конкурсами. (Для этого учащиеся д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елятся на две команды). В ходе занятия </w:t>
      </w:r>
      <w:r w:rsidR="00E00AE4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командам будут даны различные задания, которые необходимо будет выполнить за определённое время. </w:t>
      </w:r>
    </w:p>
    <w:p w:rsidR="006F163E" w:rsidRPr="006F163E" w:rsidRDefault="00E00AE4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Перед началом конкурсов учащимся в течение 1-й минуты нужно придумать название своей команды и объяснить его значение.</w:t>
      </w:r>
    </w:p>
    <w:p w:rsidR="006F163E" w:rsidRPr="006F163E" w:rsidRDefault="00E00AE4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Итак, пр</w:t>
      </w:r>
      <w:r w:rsidR="006F163E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иступаем к проведению конкурсов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(проведение конкурсов сопровождается негромким звучанием песен военной тематики).</w:t>
      </w:r>
    </w:p>
    <w:p w:rsidR="006F163E" w:rsidRPr="006F163E" w:rsidRDefault="00E00AE4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Важной особенностью военной службы является обязательное принятие военной присяги каждым гражданином, впервые зачисленным на военную службу.</w:t>
      </w:r>
    </w:p>
    <w:p w:rsidR="006F163E" w:rsidRPr="006F163E" w:rsidRDefault="006F163E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Конкурс № 1 «</w:t>
      </w:r>
      <w:r w:rsidR="00E00AE4"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 xml:space="preserve">Военная присяга – </w:t>
      </w: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клятва воина на верность Родине»</w:t>
      </w:r>
    </w:p>
    <w:p w:rsidR="00E00AE4" w:rsidRPr="006F163E" w:rsidRDefault="00E00AE4" w:rsidP="006F163E">
      <w:pPr>
        <w:spacing w:before="0"/>
        <w:ind w:firstLine="708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Необходимо участнику от каждой команды наизусть рассказать текст военной присяги. Побеждает та команда, участник которой допустил наименьшее количество ошибок и неточностей. Учитывается также выразительность чтения. </w:t>
      </w:r>
    </w:p>
    <w:p w:rsidR="006F163E" w:rsidRPr="006F163E" w:rsidRDefault="00E00AE4" w:rsidP="00273A42">
      <w:pPr>
        <w:spacing w:before="0"/>
        <w:jc w:val="both"/>
        <w:rPr>
          <w:rFonts w:ascii="Times New Roman" w:hAnsi="Times New Roman" w:cs="Helvetica"/>
          <w:sz w:val="28"/>
        </w:rPr>
      </w:pPr>
      <w:r w:rsidRPr="006F163E">
        <w:rPr>
          <w:rFonts w:ascii="Times New Roman" w:hAnsi="Times New Roman" w:cs="Helvetica"/>
          <w:sz w:val="28"/>
        </w:rPr>
        <w:t>Приложение 1</w:t>
      </w:r>
    </w:p>
    <w:p w:rsidR="00E00AE4" w:rsidRPr="006F163E" w:rsidRDefault="00E00AE4" w:rsidP="006F163E">
      <w:pPr>
        <w:spacing w:before="0"/>
        <w:rPr>
          <w:rFonts w:ascii="Times New Roman" w:hAnsi="Times New Roman" w:cs="Helvetica"/>
          <w:sz w:val="28"/>
        </w:rPr>
      </w:pPr>
      <w:r w:rsidRPr="006F163E">
        <w:rPr>
          <w:rFonts w:ascii="Times New Roman" w:hAnsi="Times New Roman"/>
          <w:caps/>
          <w:sz w:val="28"/>
        </w:rPr>
        <w:t>Военная присяга</w:t>
      </w:r>
    </w:p>
    <w:p w:rsidR="00E00AE4" w:rsidRPr="006F163E" w:rsidRDefault="00E00AE4" w:rsidP="00273A42">
      <w:pPr>
        <w:spacing w:before="0"/>
        <w:jc w:val="both"/>
        <w:rPr>
          <w:rFonts w:ascii="Times New Roman" w:hAnsi="Times New Roman"/>
          <w:caps/>
          <w:sz w:val="28"/>
        </w:rPr>
      </w:pPr>
    </w:p>
    <w:p w:rsidR="00E00AE4" w:rsidRPr="006F163E" w:rsidRDefault="00E00AE4" w:rsidP="00273A42">
      <w:pPr>
        <w:spacing w:before="0"/>
        <w:jc w:val="both"/>
        <w:rPr>
          <w:rFonts w:ascii="Times New Roman" w:hAnsi="Times New Roman"/>
          <w:sz w:val="28"/>
        </w:rPr>
      </w:pPr>
    </w:p>
    <w:p w:rsidR="00E00AE4" w:rsidRPr="006F163E" w:rsidRDefault="00E00AE4" w:rsidP="00273A42">
      <w:pPr>
        <w:spacing w:before="0"/>
        <w:ind w:firstLine="708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Я, (фамилия, имя, отчество), торжественно присягаю на верность своей Родине – Российской Федерации.</w:t>
      </w:r>
    </w:p>
    <w:p w:rsidR="00E00AE4" w:rsidRPr="006F163E" w:rsidRDefault="00E00AE4" w:rsidP="00273A42">
      <w:pPr>
        <w:spacing w:before="0"/>
        <w:ind w:firstLine="708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Клянусь свято соблюдать её Конституцию и законы, строго выполнять требования воинских уставов, приказы командиров и начальников.</w:t>
      </w:r>
    </w:p>
    <w:p w:rsidR="00E00AE4" w:rsidRPr="006F163E" w:rsidRDefault="00E00AE4" w:rsidP="00273A42">
      <w:pPr>
        <w:spacing w:before="0"/>
        <w:ind w:firstLine="708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Клянусь достойно выполнять воинский долг, мужественно защищать свободу, независимость и конституционный строй России, народ и Отечество.</w:t>
      </w:r>
    </w:p>
    <w:p w:rsidR="006F163E" w:rsidRPr="006F163E" w:rsidRDefault="00E00AE4" w:rsidP="006F163E">
      <w:pPr>
        <w:spacing w:before="0"/>
        <w:ind w:firstLine="708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Утверждена законом РФ «О воинской обязанности и военной службе» от 11 февраля </w:t>
      </w:r>
      <w:smartTag w:uri="urn:schemas-microsoft-com:office:smarttags" w:element="metricconverter">
        <w:smartTagPr>
          <w:attr w:name="ProductID" w:val="1993 г"/>
        </w:smartTagPr>
        <w:r w:rsidRPr="006F163E">
          <w:rPr>
            <w:rFonts w:ascii="Times New Roman" w:hAnsi="Times New Roman"/>
            <w:sz w:val="28"/>
          </w:rPr>
          <w:t>1993 г</w:t>
        </w:r>
      </w:smartTag>
      <w:r w:rsidRPr="006F163E">
        <w:rPr>
          <w:rFonts w:ascii="Times New Roman" w:hAnsi="Times New Roman"/>
          <w:sz w:val="28"/>
        </w:rPr>
        <w:t>.</w:t>
      </w:r>
    </w:p>
    <w:p w:rsidR="00F1361A" w:rsidRPr="006F163E" w:rsidRDefault="006F163E" w:rsidP="00273A42">
      <w:pPr>
        <w:pStyle w:val="a4"/>
        <w:spacing w:after="0"/>
        <w:jc w:val="both"/>
        <w:rPr>
          <w:rFonts w:cs="Helvetica"/>
          <w:sz w:val="28"/>
        </w:rPr>
      </w:pPr>
      <w:r w:rsidRPr="006F163E">
        <w:rPr>
          <w:rStyle w:val="a3"/>
          <w:rFonts w:cs="Helvetica"/>
          <w:b w:val="0"/>
          <w:sz w:val="28"/>
        </w:rPr>
        <w:t>Конкурс № 2 «</w:t>
      </w:r>
      <w:r w:rsidR="00F1361A" w:rsidRPr="006F163E">
        <w:rPr>
          <w:rStyle w:val="a3"/>
          <w:rFonts w:cs="Helvetica"/>
          <w:b w:val="0"/>
          <w:sz w:val="28"/>
        </w:rPr>
        <w:t>Воинские звания военнослужащих</w:t>
      </w:r>
      <w:r w:rsidRPr="006F163E">
        <w:rPr>
          <w:rStyle w:val="a3"/>
          <w:rFonts w:cs="Helvetica"/>
          <w:b w:val="0"/>
          <w:sz w:val="28"/>
        </w:rPr>
        <w:t>»</w:t>
      </w:r>
    </w:p>
    <w:p w:rsidR="00F1361A" w:rsidRPr="006F163E" w:rsidRDefault="00F1361A" w:rsidP="00273A42">
      <w:pPr>
        <w:pStyle w:val="a4"/>
        <w:spacing w:after="0"/>
        <w:jc w:val="both"/>
        <w:rPr>
          <w:rFonts w:cs="Helvetica"/>
          <w:sz w:val="28"/>
        </w:rPr>
      </w:pPr>
      <w:r w:rsidRPr="006F163E">
        <w:rPr>
          <w:rFonts w:cs="Helvetica"/>
          <w:sz w:val="28"/>
          <w:u w:val="single"/>
        </w:rPr>
        <w:t>Задание № 1:</w:t>
      </w:r>
      <w:r w:rsidRPr="006F163E">
        <w:rPr>
          <w:rFonts w:cs="Helvetica"/>
          <w:sz w:val="28"/>
        </w:rPr>
        <w:t xml:space="preserve"> Командам необходимо разгадать кроссворд по воинским званиям и знакам различия военнослужащих в течение 3-5-х минут. Разгадав его правильно, вы узнаете воинское звание великого русского полководца А.В. Суворова. 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28"/>
        </w:rPr>
      </w:pPr>
      <w:r w:rsidRPr="006F163E">
        <w:rPr>
          <w:rFonts w:ascii="Times New Roman" w:hAnsi="Times New Roman"/>
          <w:sz w:val="28"/>
          <w:szCs w:val="28"/>
        </w:rPr>
        <w:t>Кроссворд «Воинские звания и знаки различия военнослужащих»</w:t>
      </w:r>
    </w:p>
    <w:p w:rsidR="00F1361A" w:rsidRPr="006F163E" w:rsidRDefault="00616B7D" w:rsidP="00273A42">
      <w:pPr>
        <w:spacing w:befor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1.9pt;width:300.35pt;height:306pt;z-index:251660288">
            <v:imagedata r:id="rId6" o:title="" croptop="2360f" cropleft="5199f" cropright="13681f"/>
            <w10:wrap type="square"/>
          </v:shape>
          <o:OLEObject Type="Embed" ProgID="PowerPoint.Slide.8" ShapeID="_x0000_s1026" DrawAspect="Content" ObjectID="_1678086767" r:id="rId7"/>
        </w:pict>
      </w: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Знак различия, символ воинской чести военнослужащих, носимый на плечах и указывающий на воинское звание и принадлежность к роду войск.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В ВМФ – старшина 1-й статьи, а в Российской Армии</w:t>
      </w:r>
      <w:proofErr w:type="gramStart"/>
      <w:r w:rsidRPr="006F163E">
        <w:rPr>
          <w:rFonts w:ascii="Times New Roman" w:hAnsi="Times New Roman"/>
          <w:sz w:val="28"/>
        </w:rPr>
        <w:t xml:space="preserve"> - ……?</w:t>
      </w:r>
      <w:proofErr w:type="gramEnd"/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В </w:t>
      </w:r>
      <w:smartTag w:uri="urn:schemas-microsoft-com:office:smarttags" w:element="metricconverter">
        <w:smartTagPr>
          <w:attr w:name="ProductID" w:val="1631 г"/>
        </w:smartTagPr>
        <w:r w:rsidRPr="006F163E">
          <w:rPr>
            <w:rFonts w:ascii="Times New Roman" w:hAnsi="Times New Roman"/>
            <w:sz w:val="28"/>
          </w:rPr>
          <w:t>1631 г</w:t>
        </w:r>
      </w:smartTag>
      <w:r w:rsidRPr="006F163E">
        <w:rPr>
          <w:rFonts w:ascii="Times New Roman" w:hAnsi="Times New Roman"/>
          <w:sz w:val="28"/>
        </w:rPr>
        <w:t>. это воинское звание пришло на смену званиям «воевода» и «полковой голова». Теперь это самое высокое звание старшего офицерского состава.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Воинское звание, введённое в России Петром </w:t>
      </w:r>
      <w:r w:rsidRPr="006F163E">
        <w:rPr>
          <w:rFonts w:ascii="Times New Roman" w:hAnsi="Times New Roman"/>
          <w:sz w:val="28"/>
          <w:lang w:val="en-US"/>
        </w:rPr>
        <w:t>I</w:t>
      </w:r>
      <w:r w:rsidRPr="006F163E">
        <w:rPr>
          <w:rFonts w:ascii="Times New Roman" w:hAnsi="Times New Roman"/>
          <w:sz w:val="28"/>
        </w:rPr>
        <w:t xml:space="preserve"> в </w:t>
      </w:r>
      <w:smartTag w:uri="urn:schemas-microsoft-com:office:smarttags" w:element="metricconverter">
        <w:smartTagPr>
          <w:attr w:name="ProductID" w:val="1716 г"/>
        </w:smartTagPr>
        <w:r w:rsidRPr="006F163E">
          <w:rPr>
            <w:rFonts w:ascii="Times New Roman" w:hAnsi="Times New Roman"/>
            <w:sz w:val="28"/>
          </w:rPr>
          <w:t>1716 г</w:t>
        </w:r>
      </w:smartTag>
      <w:r w:rsidRPr="006F163E">
        <w:rPr>
          <w:rFonts w:ascii="Times New Roman" w:hAnsi="Times New Roman"/>
          <w:sz w:val="28"/>
        </w:rPr>
        <w:t xml:space="preserve">. Получить его было не просто. С </w:t>
      </w:r>
      <w:smartTag w:uri="urn:schemas-microsoft-com:office:smarttags" w:element="metricconverter">
        <w:smartTagPr>
          <w:attr w:name="ProductID" w:val="1940 г"/>
        </w:smartTagPr>
        <w:r w:rsidRPr="006F163E">
          <w:rPr>
            <w:rFonts w:ascii="Times New Roman" w:hAnsi="Times New Roman"/>
            <w:sz w:val="28"/>
          </w:rPr>
          <w:t>1940 г</w:t>
        </w:r>
      </w:smartTag>
      <w:r w:rsidRPr="006F163E">
        <w:rPr>
          <w:rFonts w:ascii="Times New Roman" w:hAnsi="Times New Roman"/>
          <w:sz w:val="28"/>
        </w:rPr>
        <w:t>. им отмечали лучшего воина, проявившего мужество в бою или достигшего высоких показателей в боевой и политической подготовке.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Это воинское звание имеет второе значение: должностное лицо в роте, отвечающее за правильное несение службы личным составом и порядок в подразделении.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lastRenderedPageBreak/>
        <w:t xml:space="preserve">Впервые это звание утверждено Петром </w:t>
      </w:r>
      <w:r w:rsidRPr="006F163E">
        <w:rPr>
          <w:rFonts w:ascii="Times New Roman" w:hAnsi="Times New Roman"/>
          <w:sz w:val="28"/>
          <w:lang w:val="en-US"/>
        </w:rPr>
        <w:t>I</w:t>
      </w:r>
      <w:r w:rsidRPr="006F163E">
        <w:rPr>
          <w:rFonts w:ascii="Times New Roman" w:hAnsi="Times New Roman"/>
          <w:sz w:val="28"/>
        </w:rPr>
        <w:t xml:space="preserve"> при создании регулярной армии и являлось первым младшим офицерским чином и присваивалось тем, кто назначался знаменосцем.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Сначала так называлась хозяйственная должность помощника командира полка, а потом это слово стало обозначать и воинский чин. Это звание в Советской Армии установлено в </w:t>
      </w:r>
      <w:smartTag w:uri="urn:schemas-microsoft-com:office:smarttags" w:element="metricconverter">
        <w:smartTagPr>
          <w:attr w:name="ProductID" w:val="1939 г"/>
        </w:smartTagPr>
        <w:r w:rsidRPr="006F163E">
          <w:rPr>
            <w:rFonts w:ascii="Times New Roman" w:hAnsi="Times New Roman"/>
            <w:sz w:val="28"/>
          </w:rPr>
          <w:t>1939 г</w:t>
        </w:r>
      </w:smartTag>
      <w:r w:rsidRPr="006F163E">
        <w:rPr>
          <w:rFonts w:ascii="Times New Roman" w:hAnsi="Times New Roman"/>
          <w:sz w:val="28"/>
        </w:rPr>
        <w:t>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Слово латинского происхождения, означающее «общий», «главный». В Советской Армии это звание было установлено 7 мая </w:t>
      </w:r>
      <w:smartTag w:uri="urn:schemas-microsoft-com:office:smarttags" w:element="metricconverter">
        <w:smartTagPr>
          <w:attr w:name="ProductID" w:val="1940 г"/>
        </w:smartTagPr>
        <w:r w:rsidRPr="006F163E">
          <w:rPr>
            <w:rFonts w:ascii="Times New Roman" w:hAnsi="Times New Roman"/>
            <w:sz w:val="28"/>
          </w:rPr>
          <w:t>1940 г</w:t>
        </w:r>
      </w:smartTag>
      <w:r w:rsidRPr="006F163E">
        <w:rPr>
          <w:rFonts w:ascii="Times New Roman" w:hAnsi="Times New Roman"/>
          <w:sz w:val="28"/>
        </w:rPr>
        <w:t>. взамен существующих тогда званий «комбриг», «комдив», «командарм».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Звание высшего офицерского состава в Военно-Морском Флоте.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Самое низкое воинское звание военнослужащего в Военно-Морском флоте.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Звание, введённое Петром </w:t>
      </w:r>
      <w:r w:rsidRPr="006F163E">
        <w:rPr>
          <w:rFonts w:ascii="Times New Roman" w:hAnsi="Times New Roman"/>
          <w:sz w:val="28"/>
          <w:lang w:val="en-US"/>
        </w:rPr>
        <w:t>I</w:t>
      </w:r>
      <w:r w:rsidRPr="006F163E">
        <w:rPr>
          <w:rFonts w:ascii="Times New Roman" w:hAnsi="Times New Roman"/>
          <w:sz w:val="28"/>
        </w:rPr>
        <w:t xml:space="preserve"> на заре зарождения русского флота. В переводе на русский язык означает «корабельный человек». Его присваивали гардемаринам, успешно окончившим морской кадетский корпус.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 xml:space="preserve">Слово латинского происхождения, означающее – </w:t>
      </w:r>
      <w:proofErr w:type="gramStart"/>
      <w:r w:rsidRPr="006F163E">
        <w:rPr>
          <w:rFonts w:ascii="Times New Roman" w:hAnsi="Times New Roman"/>
          <w:sz w:val="28"/>
        </w:rPr>
        <w:t>большой</w:t>
      </w:r>
      <w:proofErr w:type="gramEnd"/>
      <w:r w:rsidRPr="006F163E">
        <w:rPr>
          <w:rFonts w:ascii="Times New Roman" w:hAnsi="Times New Roman"/>
          <w:sz w:val="28"/>
        </w:rPr>
        <w:t xml:space="preserve">, старший. В России это воинское звание появилось в </w:t>
      </w:r>
      <w:smartTag w:uri="urn:schemas-microsoft-com:office:smarttags" w:element="metricconverter">
        <w:smartTagPr>
          <w:attr w:name="ProductID" w:val="1711 г"/>
        </w:smartTagPr>
        <w:r w:rsidRPr="006F163E">
          <w:rPr>
            <w:rFonts w:ascii="Times New Roman" w:hAnsi="Times New Roman"/>
            <w:sz w:val="28"/>
          </w:rPr>
          <w:t>1711 г</w:t>
        </w:r>
      </w:smartTag>
      <w:r w:rsidRPr="006F163E">
        <w:rPr>
          <w:rFonts w:ascii="Times New Roman" w:hAnsi="Times New Roman"/>
          <w:sz w:val="28"/>
        </w:rPr>
        <w:t>. сначала для штаб-офицеров линейных частей. Позднее  стало присваиваться командирам батальонов.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Повседневный и парадный головной убор, цвет околыша и кантов которого отличает рода войск, в котором служит солдат или офицер.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273A42">
      <w:pPr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</w:rPr>
      </w:pPr>
      <w:r w:rsidRPr="006F163E">
        <w:rPr>
          <w:rFonts w:ascii="Times New Roman" w:hAnsi="Times New Roman"/>
          <w:sz w:val="28"/>
        </w:rPr>
        <w:t>Самый старый головной убор, одна из разновидностей боевых шлемов, предохраняющий голову от мелких осколков, частично от пуль, а также от ударов холодным оружием.</w:t>
      </w:r>
    </w:p>
    <w:p w:rsidR="00F1361A" w:rsidRPr="006F163E" w:rsidRDefault="00F1361A" w:rsidP="00273A42">
      <w:pPr>
        <w:spacing w:before="0"/>
        <w:jc w:val="both"/>
        <w:rPr>
          <w:rFonts w:ascii="Times New Roman" w:hAnsi="Times New Roman"/>
          <w:sz w:val="28"/>
          <w:szCs w:val="16"/>
        </w:rPr>
      </w:pPr>
    </w:p>
    <w:p w:rsidR="00F1361A" w:rsidRPr="006F163E" w:rsidRDefault="00F1361A" w:rsidP="006F163E">
      <w:pPr>
        <w:spacing w:before="0"/>
        <w:ind w:firstLine="360"/>
        <w:jc w:val="both"/>
        <w:rPr>
          <w:rFonts w:ascii="Times New Roman" w:hAnsi="Times New Roman"/>
          <w:sz w:val="28"/>
        </w:rPr>
      </w:pPr>
      <w:proofErr w:type="gramStart"/>
      <w:r w:rsidRPr="006F163E">
        <w:rPr>
          <w:rFonts w:ascii="Times New Roman" w:hAnsi="Times New Roman"/>
          <w:sz w:val="28"/>
        </w:rPr>
        <w:t>Заполнив кроссворд, узнаете воинское звание великого русского полководца А.В. Суворова</w:t>
      </w:r>
      <w:r w:rsidR="006F163E" w:rsidRPr="006F163E">
        <w:rPr>
          <w:rFonts w:ascii="Times New Roman" w:hAnsi="Times New Roman"/>
          <w:sz w:val="28"/>
        </w:rPr>
        <w:t xml:space="preserve"> </w:t>
      </w:r>
      <w:r w:rsidRPr="006F163E">
        <w:rPr>
          <w:rFonts w:ascii="Times New Roman" w:hAnsi="Times New Roman"/>
          <w:sz w:val="28"/>
        </w:rPr>
        <w:t>(</w:t>
      </w:r>
      <w:r w:rsidRPr="006F163E">
        <w:rPr>
          <w:rFonts w:ascii="Times New Roman" w:hAnsi="Times New Roman"/>
          <w:sz w:val="28"/>
          <w:u w:val="single"/>
        </w:rPr>
        <w:t>Ответы по порядку</w:t>
      </w:r>
      <w:r w:rsidRPr="006F163E">
        <w:rPr>
          <w:rFonts w:ascii="Times New Roman" w:hAnsi="Times New Roman"/>
          <w:sz w:val="28"/>
        </w:rPr>
        <w:t>: погон, сержант, полковник, ефрейтор, старшина, прапорщик, подполковник, генерал, адмирал, матрос, мичман, майор, фуражка, каска)</w:t>
      </w:r>
      <w:proofErr w:type="gramEnd"/>
    </w:p>
    <w:p w:rsidR="00F1361A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u w:val="single"/>
          <w:lang w:eastAsia="ru-RU"/>
        </w:rPr>
        <w:t>Задание № 2:</w:t>
      </w:r>
    </w:p>
    <w:p w:rsidR="00F1361A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Вариант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А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: 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Участникам команд будут поочерёдно показаны погоны военнослужащих. Нужно назвать воинское звание, соответствующее данному погону. Если участник команды отвечает неправильно или затрудняется с ответом, то этот вопрос переадресовывается участнику команды-соперницы. За каждый правильный ответ команда получает 1 балл. Побеждает та команда, которая даст наибольшее количество правильных ответов. </w:t>
      </w:r>
    </w:p>
    <w:p w:rsidR="006F163E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lastRenderedPageBreak/>
        <w:t>Вариант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Б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: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Командам раздаются карточки с изображением погон, по которым нужно определить воинские звания военнослужащих Российской Армии и Военно-Морского Флота. На подготовку отводится 1 минута. Побеждает команда, назвавшая наибольшее количество правильных ответов.</w:t>
      </w:r>
    </w:p>
    <w:p w:rsidR="006F163E" w:rsidRPr="006F163E" w:rsidRDefault="006F163E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Конкурс № 3 «</w:t>
      </w:r>
      <w:r w:rsidR="00F1361A"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Ритуалы Вооружённых Сил Росси</w:t>
      </w: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йской Федерации»</w:t>
      </w:r>
    </w:p>
    <w:p w:rsidR="006F163E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Командам раздаются карточки с заданием – рассказать, как в ВС РФ проводятся ритуалы:</w:t>
      </w:r>
    </w:p>
    <w:p w:rsidR="006F163E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- ритуа</w:t>
      </w:r>
      <w:r w:rsidR="006F163E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л приведения к военной присяге;</w:t>
      </w:r>
    </w:p>
    <w:p w:rsidR="006F163E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- ритуал проводов военнослужащих, уволенных в запас.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(Можно использовать и другие ритуалы)</w:t>
      </w:r>
    </w:p>
    <w:p w:rsidR="006F163E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На подготовку задания отводится 3 минуты. Побеждает команда, допустившая при ответе наименьшее количество ошибок и наиболее точно ответившая на задание.</w:t>
      </w:r>
    </w:p>
    <w:p w:rsidR="006F163E" w:rsidRPr="006F163E" w:rsidRDefault="006F163E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Конкурс № 4 «</w:t>
      </w:r>
      <w:r w:rsidR="00F1361A"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Общевоинские уставы Вооружённы</w:t>
      </w: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х Сил РФ – закон воинской жизни»</w:t>
      </w:r>
    </w:p>
    <w:p w:rsidR="00F1361A" w:rsidRPr="006F163E" w:rsidRDefault="00F1361A" w:rsidP="006F163E">
      <w:pPr>
        <w:spacing w:before="0"/>
        <w:ind w:firstLine="36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Командам задаются вопросы по воинским уставам ВС РФ. За каждый правильный ответ команды получают по 1 баллу. Выигрывает в конкурсе команда, набравшая наибольшее количество баллов (ответив правильно на большее количество заданных вопросов).</w:t>
      </w:r>
    </w:p>
    <w:p w:rsidR="00F1361A" w:rsidRPr="006F163E" w:rsidRDefault="00F1361A" w:rsidP="006F163E">
      <w:pPr>
        <w:spacing w:before="0"/>
        <w:ind w:firstLine="21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Вопросы: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На какие два вида подразделяются воинские уставы?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(Ответ: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боевые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и общевоинские).</w:t>
      </w:r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Сколько существует общевоинских уставов?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(Ответ: четыре).</w:t>
      </w:r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Какие вы знаете общевоинские уставы ВС РФ? Назовите их.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Устав внутренней службы, Устав гарнизонной и караульной служб, Дисциплинарный Устав, Строевой Устав).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Какой устав определяет общие права и обязанности военнослужащих ВС и взаимоотношения между ними, обязанности основных должностных лиц полка и его подразделений?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Устав внутренней службы).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Какой устав определяет сущность воинской дисциплины, обязанности военнослужащих по её соблюдению, виды поощрений и дисциплинарных взысканий?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Дисциплинарный Устав).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Какой устав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Устав гарнизонной и караульной служб).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Какой устав определяет строевые приёмы и движения без оружия и с оружием, строи подразделений и воинских частей, порядок выполнения воинского приветствия?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Строевой устав).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Каким уставом определяется внутренняя служба и обязанности должностных лиц на кораблях?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Корабельным уставом Военно-Морского Флота).</w:t>
      </w:r>
      <w:proofErr w:type="gramEnd"/>
    </w:p>
    <w:p w:rsidR="00F1361A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В каком году были утверждены современные общевоинские уставы?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(Ответ: в 1993 г).</w:t>
      </w:r>
    </w:p>
    <w:p w:rsidR="006F163E" w:rsidRPr="006F163E" w:rsidRDefault="00F1361A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lastRenderedPageBreak/>
        <w:t xml:space="preserve">Какой из общевоинских уставов содержит текст Военной присяги?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(Ответ:</w:t>
      </w:r>
      <w:proofErr w:type="gramEnd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</w:t>
      </w:r>
      <w:proofErr w:type="gramStart"/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Устав внутренней службы).</w:t>
      </w:r>
      <w:proofErr w:type="gramEnd"/>
    </w:p>
    <w:p w:rsidR="00F1361A" w:rsidRPr="006F163E" w:rsidRDefault="006F163E" w:rsidP="00273A42">
      <w:pPr>
        <w:numPr>
          <w:ilvl w:val="0"/>
          <w:numId w:val="3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Конкурс № 5 «</w:t>
      </w:r>
      <w:r w:rsidR="00F1361A"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 xml:space="preserve">Автомат </w:t>
      </w: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– индивидуальное оружие солдата»</w:t>
      </w:r>
    </w:p>
    <w:p w:rsidR="006F163E" w:rsidRPr="006F163E" w:rsidRDefault="00F1361A" w:rsidP="006F163E">
      <w:pPr>
        <w:spacing w:before="0"/>
        <w:ind w:firstLine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u w:val="single"/>
          <w:lang w:eastAsia="ru-RU"/>
        </w:rPr>
        <w:t>Задание 1: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Командам выдаются карточки с изображением общего вида АК и основных его частей. Нужно на листах, на которых указаны названия основных частей АК, проставить цифры, соответствующие изображённым частям автомата. На выполнение задания отводится 1 минута. Побеждает команда, допустившая наименьшее количество ошибок. </w:t>
      </w:r>
    </w:p>
    <w:p w:rsidR="006F163E" w:rsidRPr="006F163E" w:rsidRDefault="00F1361A" w:rsidP="006F163E">
      <w:pPr>
        <w:spacing w:before="0"/>
        <w:ind w:firstLine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Задание 2: Командам выдаются комплекты карточек, на которых изображены действия по неполной разборке и сборке АК. Необходимо в течение 1-й минуты разложить карточки в последовательности, соответствующей неполной разборке (сборке) автомата. Побеждает команда, раньше выполнившая задание и допустившая наименьшее количество ошибок. </w:t>
      </w:r>
    </w:p>
    <w:p w:rsidR="006F163E" w:rsidRPr="006F163E" w:rsidRDefault="006F163E" w:rsidP="006F163E">
      <w:pPr>
        <w:spacing w:before="0"/>
        <w:ind w:firstLine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Конкурс № 6 «</w:t>
      </w:r>
      <w:r w:rsidR="00F1361A"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Экспресс-викт</w:t>
      </w: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орина по основам военной службы»</w:t>
      </w:r>
    </w:p>
    <w:p w:rsidR="00F1361A" w:rsidRPr="006F163E" w:rsidRDefault="00F1361A" w:rsidP="006F163E">
      <w:pPr>
        <w:spacing w:before="0"/>
        <w:ind w:firstLine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Командам задаются вопросы по основам военной службы. Та команда, которая первой даст правильный ответ на заданный вопрос, получает 1 балл. </w:t>
      </w:r>
    </w:p>
    <w:p w:rsidR="00F1361A" w:rsidRPr="006F163E" w:rsidRDefault="00F1361A" w:rsidP="006F163E">
      <w:pPr>
        <w:spacing w:before="0"/>
        <w:ind w:firstLine="21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Вопросы: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Клятва воина на верность Родине?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(Военная присяга).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В какие сроки осуществляется осенний призыв граждан на военную службу?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(С 1 октября по 31 декабря).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Какое самое высокое звание в ВС РФ?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(Маршал РФ).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Как называется вооружённый караульный, выполняющий боевую задачу по охране и обороне порученного ему поста?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(Часовой).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Какой объём воздуха должен быть на одного человека при размещении военнослужащих в спальных помещениях?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(Не менее 12 м/куб).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Какое воинское звание на флоте соответствует воинскому званию прапорщик?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(Мичман).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Место, порученное для охраны и обороны часовому?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(Пост).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Сколько времени в течение суток согласно распорядку дня должно отводиться военнослужащим для личных потребностей? 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(Не менее 2-х часов).</w:t>
      </w:r>
    </w:p>
    <w:p w:rsidR="00F1361A" w:rsidRPr="006F163E" w:rsidRDefault="00F1361A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Военнослужащий, проходящий военную службу по призыву, имеет право на одно увольнение в неделю из расположения воинской части. Сколько военнослужащих может быть уволено одновременно из подразделений?</w:t>
      </w:r>
      <w:r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(Не более 30 %).</w:t>
      </w:r>
    </w:p>
    <w:p w:rsidR="00F1361A" w:rsidRPr="006F163E" w:rsidRDefault="006F163E" w:rsidP="00273A42">
      <w:pPr>
        <w:numPr>
          <w:ilvl w:val="0"/>
          <w:numId w:val="4"/>
        </w:numPr>
        <w:spacing w:before="0"/>
        <w:ind w:left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Что обозначает категория «Г»</w:t>
      </w:r>
      <w:r w:rsidR="00F1361A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, выставленная в заключени</w:t>
      </w:r>
      <w:proofErr w:type="gramStart"/>
      <w:r w:rsidR="00F1361A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и</w:t>
      </w:r>
      <w:proofErr w:type="gramEnd"/>
      <w:r w:rsidR="00F1361A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о годности гражданина к военной службе? </w:t>
      </w:r>
      <w:r w:rsidR="00F1361A"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(Временно не </w:t>
      </w:r>
      <w:proofErr w:type="gramStart"/>
      <w:r w:rsidR="00F1361A"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>годен</w:t>
      </w:r>
      <w:proofErr w:type="gramEnd"/>
      <w:r w:rsidR="00F1361A" w:rsidRPr="006F163E">
        <w:rPr>
          <w:rFonts w:ascii="Times New Roman" w:eastAsia="Times New Roman" w:hAnsi="Times New Roman" w:cs="Helvetica"/>
          <w:iCs/>
          <w:sz w:val="28"/>
          <w:szCs w:val="24"/>
          <w:lang w:eastAsia="ru-RU"/>
        </w:rPr>
        <w:t xml:space="preserve"> к военной службе)</w:t>
      </w:r>
      <w:r w:rsidR="00F1361A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и т.д.</w:t>
      </w:r>
    </w:p>
    <w:p w:rsidR="00F1361A" w:rsidRPr="006F163E" w:rsidRDefault="00F1361A" w:rsidP="006F163E">
      <w:pPr>
        <w:spacing w:before="0"/>
        <w:ind w:firstLine="570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6F163E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Заключение.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После проведения последнего конкурса, </w:t>
      </w:r>
      <w:r w:rsidR="006F163E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>определяем по баллам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 </w:t>
      </w:r>
      <w:r w:rsidR="006F163E"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команду - </w:t>
      </w:r>
      <w:r w:rsidRPr="006F163E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победителя. </w:t>
      </w:r>
    </w:p>
    <w:p w:rsidR="00E00AE4" w:rsidRPr="006F163E" w:rsidRDefault="00E00AE4" w:rsidP="00273A42">
      <w:pPr>
        <w:spacing w:before="0"/>
        <w:jc w:val="both"/>
        <w:rPr>
          <w:rFonts w:ascii="Times New Roman" w:hAnsi="Times New Roman" w:cs="Helvetica"/>
          <w:sz w:val="28"/>
        </w:rPr>
      </w:pPr>
    </w:p>
    <w:p w:rsidR="00E00AE4" w:rsidRPr="006F163E" w:rsidRDefault="00E00AE4" w:rsidP="00273A42">
      <w:pPr>
        <w:spacing w:before="0"/>
        <w:jc w:val="both"/>
        <w:rPr>
          <w:rFonts w:ascii="Times New Roman" w:hAnsi="Times New Roman" w:cs="Helvetica"/>
          <w:sz w:val="28"/>
        </w:rPr>
      </w:pPr>
    </w:p>
    <w:sectPr w:rsidR="00E00AE4" w:rsidRPr="006F163E" w:rsidSect="00D4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060"/>
    <w:multiLevelType w:val="hybridMultilevel"/>
    <w:tmpl w:val="9940C9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CA00A5"/>
    <w:multiLevelType w:val="multilevel"/>
    <w:tmpl w:val="DFBE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00187"/>
    <w:multiLevelType w:val="multilevel"/>
    <w:tmpl w:val="95EC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87757"/>
    <w:multiLevelType w:val="multilevel"/>
    <w:tmpl w:val="4724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67F75"/>
    <w:multiLevelType w:val="multilevel"/>
    <w:tmpl w:val="FA9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AE4"/>
    <w:rsid w:val="0003329E"/>
    <w:rsid w:val="000E7962"/>
    <w:rsid w:val="00273A42"/>
    <w:rsid w:val="003E6A60"/>
    <w:rsid w:val="00616B7D"/>
    <w:rsid w:val="006F163E"/>
    <w:rsid w:val="007F1DF9"/>
    <w:rsid w:val="00867FAD"/>
    <w:rsid w:val="00A8012E"/>
    <w:rsid w:val="00B67388"/>
    <w:rsid w:val="00D42514"/>
    <w:rsid w:val="00D440A0"/>
    <w:rsid w:val="00E00AE4"/>
    <w:rsid w:val="00F1361A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AE4"/>
    <w:rPr>
      <w:b/>
      <w:bCs/>
    </w:rPr>
  </w:style>
  <w:style w:type="paragraph" w:styleId="a4">
    <w:name w:val="Normal (Web)"/>
    <w:basedOn w:val="a"/>
    <w:uiPriority w:val="99"/>
    <w:semiHidden/>
    <w:unhideWhenUsed/>
    <w:rsid w:val="00E00AE4"/>
    <w:pPr>
      <w:spacing w:before="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0AE4"/>
    <w:rPr>
      <w:i/>
      <w:iCs/>
    </w:rPr>
  </w:style>
  <w:style w:type="character" w:styleId="a6">
    <w:name w:val="Hyperlink"/>
    <w:basedOn w:val="a0"/>
    <w:uiPriority w:val="99"/>
    <w:semiHidden/>
    <w:unhideWhenUsed/>
    <w:rsid w:val="00F1361A"/>
    <w:rPr>
      <w:strike w:val="0"/>
      <w:dstrike w:val="0"/>
      <w:color w:val="008738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45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3302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97695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5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1392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7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428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8526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0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3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68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8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319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Ровесник</cp:lastModifiedBy>
  <cp:revision>7</cp:revision>
  <dcterms:created xsi:type="dcterms:W3CDTF">2016-11-10T13:00:00Z</dcterms:created>
  <dcterms:modified xsi:type="dcterms:W3CDTF">2021-03-24T06:26:00Z</dcterms:modified>
</cp:coreProperties>
</file>